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03FDC" w14:textId="108BCAD9" w:rsidR="00C16FB3" w:rsidRPr="009F300F" w:rsidRDefault="009F300F" w:rsidP="009F300F">
      <w:pPr>
        <w:pStyle w:val="Heading1"/>
      </w:pPr>
      <w:r w:rsidRPr="009F300F">
        <w:t>The Resilience Report Podcast</w:t>
      </w:r>
    </w:p>
    <w:p w14:paraId="6DEFDD2C" w14:textId="77777777" w:rsidR="009F300F" w:rsidRDefault="009F300F"/>
    <w:p w14:paraId="5DF1992F" w14:textId="09B76B62" w:rsidR="009F300F" w:rsidRDefault="009F300F">
      <w:r>
        <w:t xml:space="preserve">Brief: </w:t>
      </w:r>
      <w:r w:rsidRPr="009F300F">
        <w:t xml:space="preserve">Creating a logo for what will be a podcast bridging the worlds of sustainability and business. The weekly episodes will highlight the inspiring work of ecopreneurs and lighthouse leaders paving the way in business. The intention is to share some of the great work going on around the world to give hope in what can feel like a heavy </w:t>
      </w:r>
      <w:proofErr w:type="gramStart"/>
      <w:r w:rsidRPr="009F300F">
        <w:t>climate, and</w:t>
      </w:r>
      <w:proofErr w:type="gramEnd"/>
      <w:r w:rsidRPr="009F300F">
        <w:t xml:space="preserve"> engage listeners to be part of the solution.</w:t>
      </w:r>
    </w:p>
    <w:p w14:paraId="5C9F39D5" w14:textId="0CEF311D" w:rsidR="009F300F" w:rsidRPr="00C0519A" w:rsidRDefault="00F74D4C">
      <w:pPr>
        <w:rPr>
          <w:b/>
          <w:bCs/>
        </w:rPr>
      </w:pPr>
      <w:r w:rsidRPr="00C0519A">
        <w:rPr>
          <w:b/>
          <w:bCs/>
        </w:rPr>
        <w:t>Needs to include:</w:t>
      </w:r>
    </w:p>
    <w:p w14:paraId="271385D7" w14:textId="7C4D883D" w:rsidR="00F74D4C" w:rsidRPr="00C0519A" w:rsidRDefault="00C0519A">
      <w:r w:rsidRPr="00C0519A">
        <w:t>The Resilience Report Podcast</w:t>
      </w:r>
    </w:p>
    <w:p w14:paraId="2AD59ADC" w14:textId="49509065" w:rsidR="00F74D4C" w:rsidRDefault="00C0519A">
      <w:pPr>
        <w:rPr>
          <w:b/>
          <w:bCs/>
        </w:rPr>
      </w:pPr>
      <w:r>
        <w:rPr>
          <w:b/>
          <w:bCs/>
        </w:rPr>
        <w:t>Can include:</w:t>
      </w:r>
    </w:p>
    <w:p w14:paraId="32C04DE1" w14:textId="25780164" w:rsidR="00C0519A" w:rsidRPr="00C0519A" w:rsidRDefault="00C0519A">
      <w:r w:rsidRPr="00C0519A">
        <w:t>with Lauren Scott</w:t>
      </w:r>
    </w:p>
    <w:p w14:paraId="58265316" w14:textId="77777777" w:rsidR="00C0519A" w:rsidRDefault="00C0519A"/>
    <w:p w14:paraId="7152B29A" w14:textId="07DA2E13" w:rsidR="009F300F" w:rsidRDefault="009F300F">
      <w:r>
        <w:t>This would be used in the podcast visual, and subsequent social media and website collateral.</w:t>
      </w:r>
    </w:p>
    <w:p w14:paraId="1B40D0BD" w14:textId="51DBB4E2" w:rsidR="009F300F" w:rsidRDefault="009F300F">
      <w:r>
        <w:t>I do like the clean look of podcasts like this:</w:t>
      </w:r>
    </w:p>
    <w:p w14:paraId="335ABF27" w14:textId="3F3817AA" w:rsidR="009F300F" w:rsidRPr="009F300F" w:rsidRDefault="009F300F">
      <w:r>
        <w:rPr>
          <w:noProof/>
        </w:rPr>
        <w:drawing>
          <wp:inline distT="0" distB="0" distL="0" distR="0" wp14:anchorId="073DC7A5" wp14:editId="1D166995">
            <wp:extent cx="1524000" cy="1524000"/>
            <wp:effectExtent l="0" t="0" r="0" b="0"/>
            <wp:docPr id="1" name="Picture 1" descr="A person with her arms crosse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erson with her arms crossed&#10;&#10;Description automatically generated with medium confidenc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6511" cy="1526511"/>
                    </a:xfrm>
                    <a:prstGeom prst="rect">
                      <a:avLst/>
                    </a:prstGeom>
                    <a:noFill/>
                    <a:ln>
                      <a:noFill/>
                    </a:ln>
                  </pic:spPr>
                </pic:pic>
              </a:graphicData>
            </a:graphic>
          </wp:inline>
        </w:drawing>
      </w:r>
      <w:r>
        <w:t xml:space="preserve">  </w:t>
      </w:r>
      <w:r>
        <w:rPr>
          <w:noProof/>
        </w:rPr>
        <w:drawing>
          <wp:inline distT="0" distB="0" distL="0" distR="0" wp14:anchorId="39BCB3BF" wp14:editId="1716ED7B">
            <wp:extent cx="1524000" cy="1524000"/>
            <wp:effectExtent l="0" t="0" r="0" b="0"/>
            <wp:docPr id="2" name="Picture 2" descr="A picture containing text,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erson&#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6846" cy="1526846"/>
                    </a:xfrm>
                    <a:prstGeom prst="rect">
                      <a:avLst/>
                    </a:prstGeom>
                    <a:noFill/>
                    <a:ln>
                      <a:noFill/>
                    </a:ln>
                  </pic:spPr>
                </pic:pic>
              </a:graphicData>
            </a:graphic>
          </wp:inline>
        </w:drawing>
      </w:r>
      <w:r>
        <w:t xml:space="preserve"> </w:t>
      </w:r>
      <w:r>
        <w:rPr>
          <w:noProof/>
        </w:rPr>
        <w:drawing>
          <wp:inline distT="0" distB="0" distL="0" distR="0" wp14:anchorId="0467305D" wp14:editId="0CDC36D5">
            <wp:extent cx="1518920" cy="1518920"/>
            <wp:effectExtent l="0" t="0" r="5080" b="5080"/>
            <wp:docPr id="3" name="Picture 3" descr="The Rich Roll Podcast | Podcast on Spot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e Rich Roll Podcast | Podcast on Spotif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6152" cy="1526152"/>
                    </a:xfrm>
                    <a:prstGeom prst="rect">
                      <a:avLst/>
                    </a:prstGeom>
                    <a:noFill/>
                    <a:ln>
                      <a:noFill/>
                    </a:ln>
                  </pic:spPr>
                </pic:pic>
              </a:graphicData>
            </a:graphic>
          </wp:inline>
        </w:drawing>
      </w:r>
    </w:p>
    <w:sectPr w:rsidR="009F300F" w:rsidRPr="009F3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00F"/>
    <w:rsid w:val="009F300F"/>
    <w:rsid w:val="00C0519A"/>
    <w:rsid w:val="00C16FB3"/>
    <w:rsid w:val="00F74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94F7"/>
  <w15:chartTrackingRefBased/>
  <w15:docId w15:val="{FAD53B91-2853-407E-9311-E520BD175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30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300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Lauren</dc:creator>
  <cp:keywords/>
  <dc:description/>
  <cp:lastModifiedBy>Scott, Lauren</cp:lastModifiedBy>
  <cp:revision>3</cp:revision>
  <dcterms:created xsi:type="dcterms:W3CDTF">2022-10-13T15:29:00Z</dcterms:created>
  <dcterms:modified xsi:type="dcterms:W3CDTF">2022-10-13T15:43:00Z</dcterms:modified>
</cp:coreProperties>
</file>